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  <w:sz w:val="44"/>
          <w:szCs w:val="44"/>
        </w:rPr>
      </w:pPr>
      <w:r w:rsidDel="00000000" w:rsidR="00000000" w:rsidRPr="00000000">
        <w:rPr>
          <w:b w:val="1"/>
          <w:sz w:val="44"/>
          <w:szCs w:val="44"/>
          <w:rtl w:val="0"/>
        </w:rPr>
        <w:t xml:space="preserve">CRISPY CALAMARI – SMOKED ALMOND AIOLI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100 g Calamari</w:t>
      </w:r>
    </w:p>
    <w:p w:rsidR="00000000" w:rsidDel="00000000" w:rsidP="00000000" w:rsidRDefault="00000000" w:rsidRPr="00000000" w14:paraId="00000008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50 g tempura mix</w:t>
      </w:r>
    </w:p>
    <w:p w:rsidR="00000000" w:rsidDel="00000000" w:rsidP="00000000" w:rsidRDefault="00000000" w:rsidRPr="00000000" w14:paraId="00000009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30 g milk</w:t>
      </w:r>
    </w:p>
    <w:p w:rsidR="00000000" w:rsidDel="00000000" w:rsidP="00000000" w:rsidRDefault="00000000" w:rsidRPr="00000000" w14:paraId="0000000A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 lemon wedge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CALAMARI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 kg arrow squid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500 g milk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 g salt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Cut 2 centimeter X 2 centimeter square calamari.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Clean and soak the calamari in milk and salt for 20 min. After 20 min drain the calamari remove the excess of milk. Portion 100 g calamari and vacuum.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TEMPURA MIX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6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 g tempura flour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60g potato starch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10 g smoked paprika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 g cumin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 g lemon zest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Mix all ingredients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ALMOND AIOLI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Century Gothic" w:cs="Century Gothic" w:eastAsia="Century Gothic" w:hAnsi="Century Gothic"/>
          <w:b w:val="1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rtl w:val="0"/>
        </w:rPr>
        <w:t xml:space="preserve">500g toasted flake almonds </w:t>
      </w:r>
    </w:p>
    <w:p w:rsidR="00000000" w:rsidDel="00000000" w:rsidP="00000000" w:rsidRDefault="00000000" w:rsidRPr="00000000" w14:paraId="00000025">
      <w:pPr>
        <w:rPr>
          <w:rFonts w:ascii="Century Gothic" w:cs="Century Gothic" w:eastAsia="Century Gothic" w:hAnsi="Century Gothic"/>
          <w:b w:val="1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rtl w:val="0"/>
        </w:rPr>
        <w:t xml:space="preserve">30 g roasted garlic</w:t>
      </w:r>
    </w:p>
    <w:p w:rsidR="00000000" w:rsidDel="00000000" w:rsidP="00000000" w:rsidRDefault="00000000" w:rsidRPr="00000000" w14:paraId="00000026">
      <w:pPr>
        <w:rPr>
          <w:rFonts w:ascii="Century Gothic" w:cs="Century Gothic" w:eastAsia="Century Gothic" w:hAnsi="Century Gothic"/>
          <w:b w:val="1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rtl w:val="0"/>
        </w:rPr>
        <w:t xml:space="preserve">7 egg yolks</w:t>
      </w:r>
    </w:p>
    <w:p w:rsidR="00000000" w:rsidDel="00000000" w:rsidP="00000000" w:rsidRDefault="00000000" w:rsidRPr="00000000" w14:paraId="00000027">
      <w:pPr>
        <w:rPr>
          <w:rFonts w:ascii="Century Gothic" w:cs="Century Gothic" w:eastAsia="Century Gothic" w:hAnsi="Century Gothic"/>
          <w:b w:val="1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rtl w:val="0"/>
        </w:rPr>
        <w:t xml:space="preserve">150 g Dijon mustard</w:t>
      </w:r>
    </w:p>
    <w:p w:rsidR="00000000" w:rsidDel="00000000" w:rsidP="00000000" w:rsidRDefault="00000000" w:rsidRPr="00000000" w14:paraId="00000028">
      <w:pPr>
        <w:rPr>
          <w:rFonts w:ascii="Century Gothic" w:cs="Century Gothic" w:eastAsia="Century Gothic" w:hAnsi="Century Gothic"/>
          <w:b w:val="1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rtl w:val="0"/>
        </w:rPr>
        <w:t xml:space="preserve">100 g sherry vinegar</w:t>
      </w:r>
    </w:p>
    <w:p w:rsidR="00000000" w:rsidDel="00000000" w:rsidP="00000000" w:rsidRDefault="00000000" w:rsidRPr="00000000" w14:paraId="00000029">
      <w:pPr>
        <w:rPr>
          <w:rFonts w:ascii="Century Gothic" w:cs="Century Gothic" w:eastAsia="Century Gothic" w:hAnsi="Century Gothic"/>
          <w:b w:val="1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rtl w:val="0"/>
        </w:rPr>
        <w:t xml:space="preserve">30 g honey</w:t>
      </w:r>
    </w:p>
    <w:p w:rsidR="00000000" w:rsidDel="00000000" w:rsidP="00000000" w:rsidRDefault="00000000" w:rsidRPr="00000000" w14:paraId="0000002A">
      <w:pPr>
        <w:rPr>
          <w:rFonts w:ascii="Century Gothic" w:cs="Century Gothic" w:eastAsia="Century Gothic" w:hAnsi="Century Gothic"/>
          <w:b w:val="1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rtl w:val="0"/>
        </w:rPr>
        <w:t xml:space="preserve">20 g smoked paprika dulce</w:t>
      </w:r>
    </w:p>
    <w:p w:rsidR="00000000" w:rsidDel="00000000" w:rsidP="00000000" w:rsidRDefault="00000000" w:rsidRPr="00000000" w14:paraId="0000002B">
      <w:pPr>
        <w:rPr>
          <w:rFonts w:ascii="Century Gothic" w:cs="Century Gothic" w:eastAsia="Century Gothic" w:hAnsi="Century Gothic"/>
          <w:b w:val="1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rtl w:val="0"/>
        </w:rPr>
        <w:t xml:space="preserve">300 g Extra virgin olive oil</w:t>
      </w:r>
    </w:p>
    <w:p w:rsidR="00000000" w:rsidDel="00000000" w:rsidP="00000000" w:rsidRDefault="00000000" w:rsidRPr="00000000" w14:paraId="0000002C">
      <w:pPr>
        <w:rPr>
          <w:rFonts w:ascii="Century Gothic" w:cs="Century Gothic" w:eastAsia="Century Gothic" w:hAnsi="Century Gothic"/>
          <w:b w:val="1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rtl w:val="0"/>
        </w:rPr>
        <w:t xml:space="preserve">500 g veg oil</w:t>
      </w:r>
    </w:p>
    <w:p w:rsidR="00000000" w:rsidDel="00000000" w:rsidP="00000000" w:rsidRDefault="00000000" w:rsidRPr="00000000" w14:paraId="0000002D">
      <w:pPr>
        <w:rPr>
          <w:rFonts w:ascii="Century Gothic" w:cs="Century Gothic" w:eastAsia="Century Gothic" w:hAnsi="Century Gothic"/>
          <w:b w:val="1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rtl w:val="0"/>
        </w:rPr>
        <w:t xml:space="preserve">30 g lime juice</w:t>
      </w:r>
    </w:p>
    <w:p w:rsidR="00000000" w:rsidDel="00000000" w:rsidP="00000000" w:rsidRDefault="00000000" w:rsidRPr="00000000" w14:paraId="0000002E">
      <w:pPr>
        <w:rPr>
          <w:rFonts w:ascii="Century Gothic" w:cs="Century Gothic" w:eastAsia="Century Gothic" w:hAnsi="Century Gothic"/>
          <w:b w:val="1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rtl w:val="0"/>
        </w:rPr>
        <w:t xml:space="preserve">Salt to taste</w:t>
      </w:r>
    </w:p>
    <w:p w:rsidR="00000000" w:rsidDel="00000000" w:rsidP="00000000" w:rsidRDefault="00000000" w:rsidRPr="00000000" w14:paraId="0000002F">
      <w:pPr>
        <w:rPr>
          <w:rFonts w:ascii="Century Gothic" w:cs="Century Gothic" w:eastAsia="Century Gothic" w:hAnsi="Century Gothic"/>
          <w:b w:val="1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rtl w:val="0"/>
        </w:rPr>
        <w:t xml:space="preserve">Water if needed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  <w:font w:name="Century Gothic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2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95093D"/>
    <w:rPr>
      <w:rFonts w:eastAsiaTheme="minorEastAsia"/>
      <w:lang w:val="en-US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95093D"/>
    <w:pPr>
      <w:ind w:left="720"/>
      <w:contextualSpacing w:val="1"/>
    </w:pPr>
    <w:rPr>
      <w:rFonts w:eastAsiaTheme="minorHAnsi"/>
    </w:rPr>
  </w:style>
  <w:style w:type="paragraph" w:styleId="wprm-recipe-ingredient" w:customStyle="1">
    <w:name w:val="wprm-recipe-ingredient"/>
    <w:basedOn w:val="Normal"/>
    <w:rsid w:val="0095093D"/>
    <w:pPr>
      <w:spacing w:after="100" w:afterAutospacing="1" w:before="100" w:beforeAutospacing="1"/>
    </w:pPr>
    <w:rPr>
      <w:rFonts w:ascii="Times New Roman" w:cs="Times New Roman" w:eastAsia="Times New Roman" w:hAnsi="Times New Roman"/>
      <w:lang w:val="en-VN"/>
    </w:rPr>
  </w:style>
  <w:style w:type="character" w:styleId="wprm-recipe-ingredient-amount" w:customStyle="1">
    <w:name w:val="wprm-recipe-ingredient-amount"/>
    <w:basedOn w:val="DefaultParagraphFont"/>
    <w:rsid w:val="0095093D"/>
  </w:style>
  <w:style w:type="character" w:styleId="wprm-recipe-ingredient-unit" w:customStyle="1">
    <w:name w:val="wprm-recipe-ingredient-unit"/>
    <w:basedOn w:val="DefaultParagraphFont"/>
    <w:rsid w:val="0095093D"/>
  </w:style>
  <w:style w:type="character" w:styleId="wprm-recipe-ingredient-name" w:customStyle="1">
    <w:name w:val="wprm-recipe-ingredient-name"/>
    <w:basedOn w:val="DefaultParagraphFont"/>
    <w:rsid w:val="0095093D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Relationship Id="rId3" Type="http://schemas.openxmlformats.org/officeDocument/2006/relationships/font" Target="fonts/CenturyGothic-regular.ttf"/><Relationship Id="rId4" Type="http://schemas.openxmlformats.org/officeDocument/2006/relationships/font" Target="fonts/CenturyGothic-bold.ttf"/><Relationship Id="rId5" Type="http://schemas.openxmlformats.org/officeDocument/2006/relationships/font" Target="fonts/CenturyGothic-italic.ttf"/><Relationship Id="rId6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kDzuOsHFvOHs7AClUmnNuf/q9xg==">AMUW2mUrAbWsVd00E4qkjH3kBhazLezelOE6L2ZlwLwXkM7BAgqvJsgGnGJpa4IwYhOnkcXsdv+tuBaYnhqC+FzvsZD9AQFYhTuP41Py86Qw0I5NIXBrFww=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2023-02-15T16:35:00Z</dcterms:created>
  <dc:creator>julien perraudin</dc:creator>
</cp:coreProperties>
</file>